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F2" w:rsidRPr="002D4FEE" w:rsidRDefault="00D84FF2" w:rsidP="00D84FF2">
      <w:pPr>
        <w:rPr>
          <w:b/>
          <w:bCs/>
          <w:sz w:val="4"/>
          <w:szCs w:val="4"/>
        </w:rPr>
      </w:pPr>
      <w:r w:rsidRPr="002D4FEE">
        <w:rPr>
          <w:b/>
          <w:bCs/>
          <w:sz w:val="4"/>
          <w:szCs w:val="4"/>
        </w:rPr>
        <w:fldChar w:fldCharType="begin"/>
      </w:r>
      <w:r w:rsidRPr="002D4FEE">
        <w:rPr>
          <w:b/>
          <w:bCs/>
          <w:sz w:val="4"/>
          <w:szCs w:val="4"/>
        </w:rPr>
        <w:instrText xml:space="preserve">  </w:instrText>
      </w:r>
      <w:r w:rsidRPr="002D4FEE">
        <w:rPr>
          <w:b/>
          <w:bCs/>
          <w:sz w:val="4"/>
          <w:szCs w:val="4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7"/>
        <w:gridCol w:w="5018"/>
      </w:tblGrid>
      <w:tr w:rsidR="00554C7E" w:rsidRPr="002D4FEE" w:rsidTr="007C2B3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rPr>
                <w:b/>
                <w:sz w:val="24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b/>
                <w:sz w:val="24"/>
                <w:lang w:val="en-US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</w:tr>
      <w:tr w:rsidR="00554C7E" w:rsidRPr="002D4FEE" w:rsidTr="007C2B3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Начальник департамента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экономического развития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администрации города Твери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Директор муниципального казенного учреждения «Центр организации торгов»</w:t>
            </w: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</w:tc>
      </w:tr>
      <w:tr w:rsidR="00554C7E" w:rsidRPr="002D4FEE" w:rsidTr="007C2B3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554C7E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___________________ Е.Ю. Громова </w:t>
            </w:r>
          </w:p>
        </w:tc>
      </w:tr>
    </w:tbl>
    <w:p w:rsidR="00FC7FD4" w:rsidRPr="002D4FEE" w:rsidRDefault="00CB2F2A" w:rsidP="00FC7FD4">
      <w:r w:rsidRPr="002D4FEE">
        <w:t>  </w:t>
      </w:r>
    </w:p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494D7C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Изменение №1 в</w:t>
      </w:r>
    </w:p>
    <w:p w:rsidR="00FC7FD4" w:rsidRPr="002D4FEE" w:rsidRDefault="00CB2F2A" w:rsidP="00FC7FD4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ДОКУМЕНТАЦИ</w:t>
      </w:r>
      <w:r w:rsidR="00FC7FD4" w:rsidRPr="002D4FEE">
        <w:rPr>
          <w:b/>
          <w:bCs/>
          <w:sz w:val="44"/>
          <w:szCs w:val="44"/>
        </w:rPr>
        <w:t>Ю</w:t>
      </w:r>
    </w:p>
    <w:p w:rsidR="00554C7E" w:rsidRPr="002D4FEE" w:rsidRDefault="00554C7E" w:rsidP="00554C7E">
      <w:pPr>
        <w:jc w:val="center"/>
        <w:outlineLvl w:val="2"/>
        <w:rPr>
          <w:b/>
          <w:bCs/>
          <w:sz w:val="56"/>
          <w:szCs w:val="56"/>
        </w:rPr>
      </w:pPr>
      <w:r w:rsidRPr="002D4FEE">
        <w:rPr>
          <w:b/>
          <w:bCs/>
          <w:sz w:val="44"/>
          <w:szCs w:val="44"/>
        </w:rPr>
        <w:t>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</w:t>
      </w:r>
      <w:r w:rsidRPr="002D4FEE">
        <w:rPr>
          <w:sz w:val="44"/>
          <w:szCs w:val="44"/>
        </w:rPr>
        <w:t xml:space="preserve"> </w:t>
      </w:r>
      <w:r w:rsidRPr="002D4FEE">
        <w:rPr>
          <w:b/>
          <w:bCs/>
          <w:sz w:val="44"/>
          <w:szCs w:val="44"/>
        </w:rPr>
        <w:t>в отношении сезонной торговли живыми цветами (на территории Заволжского района в городе Твери)</w:t>
      </w:r>
    </w:p>
    <w:p w:rsidR="00554C7E" w:rsidRPr="002D4FEE" w:rsidRDefault="00554C7E" w:rsidP="00554C7E">
      <w:pPr>
        <w:jc w:val="center"/>
        <w:outlineLvl w:val="2"/>
        <w:rPr>
          <w:b/>
          <w:bCs/>
          <w:szCs w:val="20"/>
        </w:rPr>
      </w:pPr>
    </w:p>
    <w:p w:rsidR="00554C7E" w:rsidRPr="002D4FEE" w:rsidRDefault="00554C7E" w:rsidP="00554C7E">
      <w:pPr>
        <w:pStyle w:val="30"/>
        <w:spacing w:before="0" w:beforeAutospacing="0" w:after="0" w:afterAutospacing="0"/>
        <w:jc w:val="center"/>
        <w:rPr>
          <w:sz w:val="20"/>
        </w:rPr>
      </w:pPr>
    </w:p>
    <w:p w:rsidR="00554C7E" w:rsidRPr="002D4FEE" w:rsidRDefault="00554C7E" w:rsidP="00554C7E">
      <w:pPr>
        <w:pStyle w:val="a5"/>
        <w:rPr>
          <w:b/>
          <w:sz w:val="24"/>
        </w:rPr>
      </w:pPr>
      <w:r w:rsidRPr="002D4FEE">
        <w:rPr>
          <w:b/>
          <w:sz w:val="24"/>
        </w:rPr>
        <w:t xml:space="preserve">Организатор аукциона: </w:t>
      </w:r>
    </w:p>
    <w:p w:rsidR="00554C7E" w:rsidRPr="002D4FEE" w:rsidRDefault="00554C7E" w:rsidP="00554C7E">
      <w:pPr>
        <w:pStyle w:val="a5"/>
        <w:rPr>
          <w:sz w:val="24"/>
        </w:rPr>
      </w:pPr>
      <w:r w:rsidRPr="002D4FEE">
        <w:rPr>
          <w:sz w:val="24"/>
        </w:rPr>
        <w:t>Департамент экономического развития администрации города Твери.</w:t>
      </w:r>
    </w:p>
    <w:p w:rsidR="00554C7E" w:rsidRPr="002D4FEE" w:rsidRDefault="00554C7E" w:rsidP="00554C7E">
      <w:pPr>
        <w:pStyle w:val="center"/>
        <w:spacing w:before="0" w:beforeAutospacing="0" w:after="0" w:afterAutospacing="0"/>
        <w:ind w:firstLine="0"/>
        <w:jc w:val="left"/>
        <w:rPr>
          <w:rStyle w:val="af5"/>
          <w:bCs/>
          <w:lang w:val="ru-RU"/>
        </w:rPr>
      </w:pPr>
    </w:p>
    <w:p w:rsidR="00554C7E" w:rsidRPr="002D4FEE" w:rsidRDefault="00554C7E" w:rsidP="00554C7E">
      <w:pPr>
        <w:rPr>
          <w:sz w:val="24"/>
        </w:rPr>
      </w:pPr>
    </w:p>
    <w:p w:rsidR="00D84FF2" w:rsidRPr="002D4FEE" w:rsidRDefault="00554C7E" w:rsidP="00554C7E">
      <w:pPr>
        <w:rPr>
          <w:sz w:val="24"/>
        </w:rPr>
      </w:pPr>
      <w:r w:rsidRPr="002D4FEE">
        <w:rPr>
          <w:b/>
          <w:sz w:val="24"/>
        </w:rPr>
        <w:t>Выполнено:</w:t>
      </w:r>
      <w:r w:rsidRPr="002D4FEE">
        <w:rPr>
          <w:sz w:val="24"/>
        </w:rPr>
        <w:t xml:space="preserve"> ______________</w:t>
      </w:r>
      <w:proofErr w:type="gramStart"/>
      <w:r w:rsidRPr="002D4FEE">
        <w:rPr>
          <w:sz w:val="24"/>
        </w:rPr>
        <w:t>_  Клюев</w:t>
      </w:r>
      <w:proofErr w:type="gramEnd"/>
      <w:r w:rsidRPr="002D4FEE">
        <w:rPr>
          <w:sz w:val="24"/>
        </w:rPr>
        <w:t xml:space="preserve"> П.А., главный специалист отдела аналитики и правового сопровождения муниципального казенного учреждения «Центр организации торгов».</w:t>
      </w:r>
    </w:p>
    <w:p w:rsidR="00FC7FD4" w:rsidRPr="002D4FEE" w:rsidRDefault="00CB2F2A" w:rsidP="00FC7FD4">
      <w:pPr>
        <w:rPr>
          <w:b/>
          <w:bCs/>
          <w:sz w:val="24"/>
        </w:rPr>
      </w:pPr>
      <w:r w:rsidRPr="002D4FEE">
        <w:rPr>
          <w:sz w:val="24"/>
          <w:lang w:val="en-US"/>
        </w:rPr>
        <w:t> </w:t>
      </w:r>
    </w:p>
    <w:p w:rsidR="00D84FF2" w:rsidRPr="002D4FEE" w:rsidRDefault="00D84FF2" w:rsidP="00FC7FD4">
      <w:pPr>
        <w:jc w:val="center"/>
        <w:rPr>
          <w:b/>
          <w:bCs/>
          <w:sz w:val="24"/>
        </w:rPr>
      </w:pPr>
    </w:p>
    <w:p w:rsidR="00D84FF2" w:rsidRPr="002D4FEE" w:rsidRDefault="00D84FF2" w:rsidP="00FC7FD4">
      <w:pPr>
        <w:jc w:val="center"/>
        <w:rPr>
          <w:b/>
          <w:bCs/>
          <w:sz w:val="24"/>
        </w:rPr>
      </w:pPr>
    </w:p>
    <w:p w:rsidR="00D84FF2" w:rsidRPr="002D4FEE" w:rsidRDefault="00D84FF2" w:rsidP="00FC7FD4">
      <w:pPr>
        <w:jc w:val="center"/>
        <w:rPr>
          <w:b/>
          <w:bCs/>
          <w:sz w:val="24"/>
        </w:rPr>
      </w:pPr>
    </w:p>
    <w:p w:rsidR="00FC7FD4" w:rsidRPr="002D4FEE" w:rsidRDefault="00CB2F2A" w:rsidP="00FC7FD4">
      <w:pPr>
        <w:jc w:val="center"/>
        <w:rPr>
          <w:b/>
          <w:bCs/>
          <w:sz w:val="24"/>
        </w:rPr>
      </w:pPr>
      <w:r w:rsidRPr="002D4FEE">
        <w:rPr>
          <w:b/>
          <w:bCs/>
          <w:sz w:val="24"/>
        </w:rPr>
        <w:t>Тверь, 20</w:t>
      </w:r>
      <w:r w:rsidR="008E6AFA" w:rsidRPr="002D4FEE">
        <w:rPr>
          <w:b/>
          <w:bCs/>
          <w:sz w:val="24"/>
        </w:rPr>
        <w:t>2</w:t>
      </w:r>
      <w:r w:rsidR="00554C7E" w:rsidRPr="002D4FEE">
        <w:rPr>
          <w:b/>
          <w:bCs/>
          <w:sz w:val="24"/>
        </w:rPr>
        <w:t>1</w:t>
      </w:r>
      <w:r w:rsidRPr="002D4FEE">
        <w:rPr>
          <w:b/>
          <w:bCs/>
          <w:sz w:val="24"/>
        </w:rPr>
        <w:t xml:space="preserve"> г.</w:t>
      </w:r>
    </w:p>
    <w:p w:rsidR="00FC7FD4" w:rsidRPr="002D4FEE" w:rsidRDefault="00FC7FD4" w:rsidP="00FC7FD4">
      <w:pPr>
        <w:rPr>
          <w:b/>
          <w:bCs/>
        </w:rPr>
        <w:sectPr w:rsidR="00FC7FD4" w:rsidRPr="002D4FEE" w:rsidSect="00FC7FD4">
          <w:footerReference w:type="default" r:id="rId8"/>
          <w:pgSz w:w="11906" w:h="16838"/>
          <w:pgMar w:top="851" w:right="737" w:bottom="851" w:left="1134" w:header="709" w:footer="224" w:gutter="0"/>
          <w:cols w:space="720"/>
          <w:titlePg/>
          <w:docGrid w:linePitch="326"/>
        </w:sectPr>
      </w:pPr>
    </w:p>
    <w:p w:rsidR="00FC7FD4" w:rsidRPr="002D4FEE" w:rsidRDefault="00FC7FD4" w:rsidP="00FC7FD4">
      <w:pPr>
        <w:pStyle w:val="ConsPlusNormal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54C7E" w:rsidRPr="002D4FEE" w:rsidRDefault="00554C7E" w:rsidP="00FC7FD4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FD4" w:rsidRPr="002D4FEE" w:rsidRDefault="00554C7E" w:rsidP="00FC7FD4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4FEE">
        <w:rPr>
          <w:rFonts w:ascii="Times New Roman" w:hAnsi="Times New Roman" w:cs="Times New Roman"/>
          <w:b/>
          <w:sz w:val="24"/>
          <w:szCs w:val="24"/>
        </w:rPr>
        <w:t>15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</w:t>
      </w:r>
      <w:r w:rsidRPr="002D4FEE">
        <w:rPr>
          <w:rFonts w:ascii="Times New Roman" w:hAnsi="Times New Roman" w:cs="Times New Roman"/>
          <w:b/>
          <w:sz w:val="24"/>
          <w:szCs w:val="24"/>
        </w:rPr>
        <w:t>0</w:t>
      </w:r>
      <w:r w:rsidR="00D84FF2" w:rsidRPr="002D4FEE">
        <w:rPr>
          <w:rFonts w:ascii="Times New Roman" w:hAnsi="Times New Roman" w:cs="Times New Roman"/>
          <w:b/>
          <w:sz w:val="24"/>
          <w:szCs w:val="24"/>
        </w:rPr>
        <w:t>1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.20</w:t>
      </w:r>
      <w:r w:rsidR="00357E10" w:rsidRPr="002D4FEE">
        <w:rPr>
          <w:rFonts w:ascii="Times New Roman" w:hAnsi="Times New Roman" w:cs="Times New Roman"/>
          <w:b/>
          <w:sz w:val="24"/>
          <w:szCs w:val="24"/>
        </w:rPr>
        <w:t>2</w:t>
      </w:r>
      <w:r w:rsidRPr="002D4FEE">
        <w:rPr>
          <w:rFonts w:ascii="Times New Roman" w:hAnsi="Times New Roman" w:cs="Times New Roman"/>
          <w:b/>
          <w:sz w:val="24"/>
          <w:szCs w:val="24"/>
        </w:rPr>
        <w:t>1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54C7E" w:rsidRPr="002D4FEE" w:rsidRDefault="00554C7E" w:rsidP="00FC7FD4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FD4" w:rsidRPr="002D4FEE" w:rsidRDefault="00554C7E" w:rsidP="006048CA">
      <w:pPr>
        <w:jc w:val="both"/>
        <w:rPr>
          <w:sz w:val="24"/>
        </w:rPr>
      </w:pPr>
      <w:r w:rsidRPr="002D4FEE">
        <w:rPr>
          <w:sz w:val="24"/>
        </w:rPr>
        <w:t>На основании решения</w:t>
      </w:r>
      <w:r w:rsidR="00FC7FD4" w:rsidRPr="002D4FEE">
        <w:rPr>
          <w:sz w:val="24"/>
        </w:rPr>
        <w:t xml:space="preserve"> </w:t>
      </w:r>
      <w:r w:rsidRPr="002D4FEE">
        <w:rPr>
          <w:sz w:val="24"/>
        </w:rPr>
        <w:t xml:space="preserve">Организатора аукциона </w:t>
      </w:r>
      <w:r w:rsidR="00FC7FD4" w:rsidRPr="002D4FEE">
        <w:rPr>
          <w:sz w:val="24"/>
        </w:rPr>
        <w:t xml:space="preserve">внести следующие изменения в документацию </w:t>
      </w:r>
      <w:r w:rsidR="00494D7C" w:rsidRPr="002D4FEE">
        <w:rPr>
          <w:sz w:val="24"/>
        </w:rPr>
        <w:t xml:space="preserve">аукциона </w:t>
      </w:r>
      <w:r w:rsidRPr="002D4FEE">
        <w:rPr>
          <w:sz w:val="24"/>
        </w:rPr>
        <w:t xml:space="preserve"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(на территории Заволжского района в городе Твери) </w:t>
      </w:r>
      <w:r w:rsidR="00FC7FD4" w:rsidRPr="002D4FEE">
        <w:rPr>
          <w:sz w:val="24"/>
        </w:rPr>
        <w:t xml:space="preserve">(извещение </w:t>
      </w:r>
      <w:r w:rsidRPr="002D4FEE">
        <w:rPr>
          <w:sz w:val="24"/>
        </w:rPr>
        <w:t>№ 672-163 от 30.12.2020 года</w:t>
      </w:r>
      <w:r w:rsidR="00FC7FD4" w:rsidRPr="002D4FEE">
        <w:rPr>
          <w:sz w:val="24"/>
        </w:rPr>
        <w:t>)</w:t>
      </w:r>
      <w:r w:rsidRPr="002D4FEE">
        <w:rPr>
          <w:sz w:val="24"/>
        </w:rPr>
        <w:t xml:space="preserve"> (далее – аукцион)</w:t>
      </w:r>
      <w:r w:rsidR="00FC7FD4" w:rsidRPr="002D4FEE">
        <w:rPr>
          <w:sz w:val="24"/>
        </w:rPr>
        <w:t>:</w:t>
      </w:r>
    </w:p>
    <w:p w:rsidR="003D12E6" w:rsidRPr="002D4FEE" w:rsidRDefault="003D12E6" w:rsidP="00FC7FD4">
      <w:pPr>
        <w:jc w:val="both"/>
        <w:rPr>
          <w:sz w:val="24"/>
        </w:rPr>
      </w:pPr>
    </w:p>
    <w:p w:rsidR="00FC7FD4" w:rsidRPr="002D4FEE" w:rsidRDefault="00554C7E" w:rsidP="00554C7E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 xml:space="preserve">Пункт </w:t>
      </w:r>
      <w:r w:rsidR="003D12E6" w:rsidRPr="002D4FEE">
        <w:t>№</w:t>
      </w:r>
      <w:r w:rsidRPr="002D4FEE">
        <w:t>10</w:t>
      </w:r>
      <w:r w:rsidR="00FC7FD4" w:rsidRPr="002D4FEE">
        <w:t xml:space="preserve"> Информационной карты документации</w:t>
      </w:r>
      <w:r w:rsidRPr="002D4FEE">
        <w:t xml:space="preserve"> аукциона</w:t>
      </w:r>
      <w:r w:rsidR="00FC7FD4" w:rsidRPr="002D4FEE">
        <w:t xml:space="preserve"> </w:t>
      </w:r>
      <w:r w:rsidRPr="002D4FEE">
        <w:t xml:space="preserve">по лоту №1 </w:t>
      </w:r>
      <w:r w:rsidR="00FC7FD4" w:rsidRPr="002D4FEE">
        <w:t>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554C7E" w:rsidRPr="002D4FEE" w:rsidTr="00554C7E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4C7E" w:rsidRPr="002D4FEE" w:rsidRDefault="00554C7E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54C7E" w:rsidRPr="002D4FEE" w:rsidRDefault="00554C7E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54C7E" w:rsidRPr="002D4FEE" w:rsidRDefault="00554C7E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554C7E" w:rsidRPr="002D4FEE" w:rsidRDefault="00554C7E" w:rsidP="007C2B34">
            <w:pPr>
              <w:jc w:val="both"/>
              <w:rPr>
                <w:bCs/>
                <w:sz w:val="24"/>
              </w:rPr>
            </w:pPr>
          </w:p>
          <w:p w:rsidR="00554C7E" w:rsidRPr="002D4FEE" w:rsidRDefault="00554C7E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1.  </w:t>
            </w:r>
          </w:p>
          <w:p w:rsidR="00554C7E" w:rsidRPr="002D4FEE" w:rsidRDefault="00554C7E" w:rsidP="007C2B34">
            <w:pPr>
              <w:jc w:val="both"/>
              <w:rPr>
                <w:sz w:val="24"/>
              </w:rPr>
            </w:pPr>
          </w:p>
          <w:p w:rsidR="00554C7E" w:rsidRPr="002D4FEE" w:rsidRDefault="00554C7E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357E10" w:rsidRPr="002D4FEE" w:rsidRDefault="00357E10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№2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2.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№3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 xml:space="preserve">Реквизиты для перечисления обеспечения заявок на </w:t>
            </w:r>
            <w:r w:rsidRPr="002D4FEE">
              <w:rPr>
                <w:b/>
                <w:bCs/>
                <w:sz w:val="24"/>
                <w:lang w:eastAsia="en-US"/>
              </w:rPr>
              <w:lastRenderedPageBreak/>
              <w:t>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lastRenderedPageBreak/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3.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№4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4.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№5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5.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№6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 xml:space="preserve">Реквизиты для перечисления обеспечения </w:t>
            </w:r>
            <w:r w:rsidRPr="002D4FEE">
              <w:rPr>
                <w:b/>
                <w:bCs/>
                <w:sz w:val="24"/>
                <w:lang w:eastAsia="en-US"/>
              </w:rPr>
              <w:lastRenderedPageBreak/>
              <w:t>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lastRenderedPageBreak/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6.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№7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7.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№8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8.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№9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 xml:space="preserve">Реквизиты для перечисления </w:t>
            </w:r>
            <w:r w:rsidRPr="002D4FEE">
              <w:rPr>
                <w:b/>
                <w:bCs/>
                <w:sz w:val="24"/>
                <w:lang w:eastAsia="en-US"/>
              </w:rPr>
              <w:lastRenderedPageBreak/>
              <w:t>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lastRenderedPageBreak/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9.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№10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10.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№11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11.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№12 изложить в следующей редакции:</w:t>
      </w:r>
    </w:p>
    <w:p w:rsidR="007C2B34" w:rsidRPr="002D4FEE" w:rsidRDefault="007C2B34" w:rsidP="007C2B34">
      <w:pPr>
        <w:jc w:val="center"/>
        <w:rPr>
          <w:rStyle w:val="a3"/>
          <w:color w:val="auto"/>
          <w:szCs w:val="20"/>
          <w:u w:val="none"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lastRenderedPageBreak/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12.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№13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13.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№14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14.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lastRenderedPageBreak/>
        <w:t>Пункт №10 Информационной карты документации аукциона по лоту №15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15.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№16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16.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№17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17.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№18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18.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№19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672-163 от 30.12.2020 года, лот № 19.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825E16" w:rsidRPr="002D4FEE" w:rsidRDefault="00825E16" w:rsidP="00825E16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№3.3 раздела 3 приложения №2 к аукционной документации изложить в следующей редакции:</w:t>
      </w:r>
    </w:p>
    <w:p w:rsidR="00065E79" w:rsidRPr="002D4FEE" w:rsidRDefault="00065E79" w:rsidP="00065E79">
      <w:pPr>
        <w:rPr>
          <w:sz w:val="24"/>
        </w:rPr>
      </w:pPr>
      <w:r w:rsidRPr="002D4FEE">
        <w:rPr>
          <w:sz w:val="24"/>
        </w:rPr>
        <w:t>«Плата по настоящему Договору вносится путем перечисления денежных средств на лицевой счет Стороны 1: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УФК по Тверской области (департамент экономического развития администрации г. Твери)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 xml:space="preserve">ИНН </w:t>
      </w:r>
      <w:proofErr w:type="gramStart"/>
      <w:r w:rsidRPr="002D4FEE">
        <w:rPr>
          <w:b/>
          <w:sz w:val="24"/>
        </w:rPr>
        <w:t>6950186298  КПП</w:t>
      </w:r>
      <w:proofErr w:type="gramEnd"/>
      <w:r w:rsidRPr="002D4FEE">
        <w:rPr>
          <w:b/>
          <w:sz w:val="24"/>
        </w:rPr>
        <w:t xml:space="preserve"> 695001001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 xml:space="preserve">Банк: ОТДЕЛЕНИЕ ТВЕРЬ БАНКА РОССИИ//УФК по Тверской области г. Тверь 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БИК 012809106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Расчетный счет: 03100643000000013600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к/с: 40102810545370000029</w:t>
      </w:r>
    </w:p>
    <w:p w:rsidR="00065E79" w:rsidRPr="002D4FEE" w:rsidRDefault="00065E79" w:rsidP="00065E79">
      <w:pPr>
        <w:rPr>
          <w:b/>
          <w:sz w:val="24"/>
        </w:rPr>
      </w:pPr>
      <w:proofErr w:type="gramStart"/>
      <w:r w:rsidRPr="002D4FEE">
        <w:rPr>
          <w:b/>
          <w:sz w:val="24"/>
        </w:rPr>
        <w:t>ОКТМО  28701000</w:t>
      </w:r>
      <w:proofErr w:type="gramEnd"/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Лицевой счет: 04363208100</w:t>
      </w:r>
    </w:p>
    <w:p w:rsidR="00065E79" w:rsidRPr="002D4FEE" w:rsidRDefault="00065E79" w:rsidP="00065E79">
      <w:pPr>
        <w:rPr>
          <w:b/>
          <w:sz w:val="24"/>
        </w:rPr>
      </w:pPr>
      <w:proofErr w:type="gramStart"/>
      <w:r w:rsidRPr="002D4FEE">
        <w:rPr>
          <w:b/>
          <w:sz w:val="24"/>
        </w:rPr>
        <w:t>КБК  014</w:t>
      </w:r>
      <w:proofErr w:type="gramEnd"/>
      <w:r w:rsidRPr="002D4FEE">
        <w:rPr>
          <w:b/>
          <w:sz w:val="24"/>
        </w:rPr>
        <w:t xml:space="preserve"> 1 11 09080 04 1020 120</w:t>
      </w:r>
    </w:p>
    <w:p w:rsidR="00065E79" w:rsidRDefault="00065E79" w:rsidP="00065E79">
      <w:pPr>
        <w:rPr>
          <w:sz w:val="24"/>
        </w:rPr>
      </w:pPr>
      <w:r w:rsidRPr="002D4FEE">
        <w:rPr>
          <w:b/>
          <w:sz w:val="24"/>
        </w:rPr>
        <w:t>Назначение платежа: Перечисление платы по договору № _______________.</w:t>
      </w:r>
      <w:r w:rsidRPr="002D4FEE">
        <w:rPr>
          <w:sz w:val="24"/>
        </w:rPr>
        <w:t>»</w:t>
      </w:r>
    </w:p>
    <w:p w:rsidR="00D30F19" w:rsidRDefault="00D30F19" w:rsidP="00065E79">
      <w:pPr>
        <w:rPr>
          <w:sz w:val="24"/>
        </w:rPr>
      </w:pPr>
    </w:p>
    <w:p w:rsidR="00D30F19" w:rsidRDefault="00D30F19" w:rsidP="00D30F19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Р</w:t>
      </w:r>
      <w:r w:rsidR="0073789D">
        <w:t>аздел</w:t>
      </w:r>
      <w:r w:rsidRPr="002D4FEE">
        <w:t xml:space="preserve"> </w:t>
      </w:r>
      <w:r>
        <w:t>8</w:t>
      </w:r>
      <w:r w:rsidRPr="002D4FEE">
        <w:t xml:space="preserve"> приложения №</w:t>
      </w:r>
      <w:bookmarkStart w:id="0" w:name="_GoBack"/>
      <w:bookmarkEnd w:id="0"/>
      <w:r w:rsidRPr="002D4FEE">
        <w:t>2 к аукционной документации изложить в следующей редакции:</w:t>
      </w:r>
      <w:r>
        <w:t xml:space="preserve"> </w:t>
      </w:r>
    </w:p>
    <w:p w:rsidR="00D30F19" w:rsidRDefault="00D30F19" w:rsidP="00D30F19">
      <w:pPr>
        <w:pStyle w:val="aa"/>
        <w:tabs>
          <w:tab w:val="left" w:pos="284"/>
        </w:tabs>
        <w:ind w:left="0"/>
        <w:jc w:val="both"/>
      </w:pPr>
    </w:p>
    <w:p w:rsidR="00D30F19" w:rsidRDefault="00D30F19" w:rsidP="00D30F19">
      <w:pPr>
        <w:pStyle w:val="aa"/>
        <w:tabs>
          <w:tab w:val="left" w:pos="284"/>
        </w:tabs>
        <w:ind w:left="0"/>
        <w:jc w:val="both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8"/>
        <w:gridCol w:w="3950"/>
        <w:gridCol w:w="1284"/>
        <w:gridCol w:w="1284"/>
      </w:tblGrid>
      <w:tr w:rsidR="00D30F19" w:rsidRPr="00506B5D" w:rsidTr="00D30F19">
        <w:tc>
          <w:tcPr>
            <w:tcW w:w="3948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D30F19" w:rsidRPr="00D30F19" w:rsidRDefault="00D30F19" w:rsidP="000104F4">
            <w:pPr>
              <w:spacing w:line="276" w:lineRule="auto"/>
              <w:rPr>
                <w:sz w:val="24"/>
                <w:lang w:eastAsia="en-US"/>
              </w:rPr>
            </w:pPr>
          </w:p>
          <w:p w:rsidR="00D30F19" w:rsidRPr="00D30F19" w:rsidRDefault="00D30F19" w:rsidP="000104F4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eastAsia="en-US"/>
              </w:rPr>
              <w:t xml:space="preserve">170001, Тверская область, город Тверь, </w:t>
            </w:r>
          </w:p>
          <w:p w:rsidR="00D30F19" w:rsidRPr="00D30F19" w:rsidRDefault="00D30F19" w:rsidP="000104F4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eastAsia="en-US"/>
              </w:rPr>
              <w:t xml:space="preserve">проспект Калинина, д. 62 </w:t>
            </w:r>
          </w:p>
          <w:p w:rsidR="00D30F19" w:rsidRPr="00D30F19" w:rsidRDefault="00D30F19" w:rsidP="000104F4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eastAsia="en-US"/>
              </w:rPr>
              <w:t>Тел., факс (4822) 42-07-90</w:t>
            </w:r>
          </w:p>
          <w:p w:rsidR="00D30F19" w:rsidRPr="00D30F19" w:rsidRDefault="00D30F19" w:rsidP="000104F4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val="en-US" w:eastAsia="en-US"/>
              </w:rPr>
              <w:t xml:space="preserve">E-mail: </w:t>
            </w:r>
            <w:hyperlink r:id="rId9" w:history="1">
              <w:r w:rsidRPr="00D30F19">
                <w:rPr>
                  <w:rStyle w:val="a3"/>
                  <w:sz w:val="24"/>
                  <w:lang w:val="en-US" w:eastAsia="en-US"/>
                </w:rPr>
                <w:t>bipr@adm.tver.ru</w:t>
              </w:r>
            </w:hyperlink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3950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RPr="00506B5D" w:rsidTr="00D30F19">
        <w:tc>
          <w:tcPr>
            <w:tcW w:w="3948" w:type="dxa"/>
            <w:vMerge w:val="restart"/>
          </w:tcPr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 xml:space="preserve">Банк: ОТДЕЛЕНИЕ ТВЕРЬ БАНКА РОССИИ//УФК по Тверской области г. Тверь 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>БИК 012809106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>Расчетный счет: 03100643000000013600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>к/с: 40102810545370000029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proofErr w:type="gramStart"/>
            <w:r w:rsidRPr="00D30F19">
              <w:rPr>
                <w:sz w:val="24"/>
              </w:rPr>
              <w:t>ОКТМО  28701000</w:t>
            </w:r>
            <w:proofErr w:type="gramEnd"/>
          </w:p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>Лицевой счет: 04363208100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proofErr w:type="gramStart"/>
            <w:r w:rsidRPr="00D30F19">
              <w:rPr>
                <w:sz w:val="24"/>
              </w:rPr>
              <w:t>КБК  014</w:t>
            </w:r>
            <w:proofErr w:type="gramEnd"/>
            <w:r w:rsidRPr="00D30F19">
              <w:rPr>
                <w:sz w:val="24"/>
              </w:rPr>
              <w:t xml:space="preserve"> 1 11 09080 04 1020 120</w:t>
            </w:r>
          </w:p>
          <w:p w:rsidR="00D30F19" w:rsidRPr="00AB6886" w:rsidRDefault="00D30F19" w:rsidP="00D30F19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RPr="00506B5D" w:rsidTr="00D30F19">
        <w:tc>
          <w:tcPr>
            <w:tcW w:w="3948" w:type="dxa"/>
            <w:vMerge/>
          </w:tcPr>
          <w:p w:rsidR="00D30F19" w:rsidRPr="00AB6886" w:rsidRDefault="00D30F19" w:rsidP="00D30F19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RPr="00506B5D" w:rsidTr="00D30F19">
        <w:tc>
          <w:tcPr>
            <w:tcW w:w="3948" w:type="dxa"/>
            <w:vMerge/>
          </w:tcPr>
          <w:p w:rsidR="00D30F19" w:rsidRPr="00AB6886" w:rsidRDefault="00D30F19" w:rsidP="00D30F19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RPr="00506B5D" w:rsidTr="00D30F19">
        <w:tc>
          <w:tcPr>
            <w:tcW w:w="3948" w:type="dxa"/>
            <w:vMerge/>
          </w:tcPr>
          <w:p w:rsidR="00D30F19" w:rsidRPr="00AB6886" w:rsidRDefault="00D30F19" w:rsidP="00D30F19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RPr="00506B5D" w:rsidTr="00D30F19">
        <w:tc>
          <w:tcPr>
            <w:tcW w:w="3948" w:type="dxa"/>
            <w:vMerge/>
          </w:tcPr>
          <w:p w:rsidR="00D30F19" w:rsidRPr="00AB6886" w:rsidRDefault="00D30F19" w:rsidP="00D30F19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Tr="00D30F19">
        <w:tc>
          <w:tcPr>
            <w:tcW w:w="3948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F19" w:rsidRPr="00D30F19" w:rsidRDefault="00D30F19" w:rsidP="00D30F19">
      <w:pPr>
        <w:pStyle w:val="aa"/>
        <w:tabs>
          <w:tab w:val="left" w:pos="284"/>
        </w:tabs>
        <w:ind w:left="0"/>
        <w:jc w:val="both"/>
      </w:pPr>
    </w:p>
    <w:p w:rsidR="00825E16" w:rsidRPr="00F67664" w:rsidRDefault="00825E16" w:rsidP="00825E16">
      <w:pPr>
        <w:rPr>
          <w:b/>
          <w:szCs w:val="20"/>
        </w:rPr>
      </w:pPr>
    </w:p>
    <w:sectPr w:rsidR="00825E16" w:rsidRPr="00F67664" w:rsidSect="00FC7FD4">
      <w:footerReference w:type="default" r:id="rId10"/>
      <w:pgSz w:w="11906" w:h="16838"/>
      <w:pgMar w:top="426" w:right="720" w:bottom="720" w:left="720" w:header="142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B34" w:rsidRDefault="007C2B34">
      <w:r>
        <w:separator/>
      </w:r>
    </w:p>
  </w:endnote>
  <w:endnote w:type="continuationSeparator" w:id="0">
    <w:p w:rsidR="007C2B34" w:rsidRDefault="007C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34" w:rsidRDefault="007C2B34">
    <w:pPr>
      <w:pStyle w:val="a8"/>
      <w:jc w:val="center"/>
    </w:pPr>
    <w:r w:rsidRPr="008D78BB">
      <w:rPr>
        <w:sz w:val="16"/>
        <w:szCs w:val="16"/>
      </w:rPr>
      <w:fldChar w:fldCharType="begin"/>
    </w:r>
    <w:r w:rsidRPr="008D78BB">
      <w:rPr>
        <w:sz w:val="16"/>
        <w:szCs w:val="16"/>
      </w:rPr>
      <w:instrText>PAGE   \* MERGEFORMAT</w:instrText>
    </w:r>
    <w:r w:rsidRPr="008D78BB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78BB">
      <w:rPr>
        <w:sz w:val="16"/>
        <w:szCs w:val="16"/>
      </w:rPr>
      <w:fldChar w:fldCharType="end"/>
    </w:r>
  </w:p>
  <w:p w:rsidR="007C2B34" w:rsidRDefault="007C2B3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34" w:rsidRDefault="007C2B34">
    <w:pPr>
      <w:pStyle w:val="a8"/>
      <w:jc w:val="center"/>
    </w:pPr>
    <w:r w:rsidRPr="008D78BB">
      <w:rPr>
        <w:sz w:val="16"/>
        <w:szCs w:val="16"/>
      </w:rPr>
      <w:fldChar w:fldCharType="begin"/>
    </w:r>
    <w:r w:rsidRPr="008D78BB">
      <w:rPr>
        <w:sz w:val="16"/>
        <w:szCs w:val="16"/>
      </w:rPr>
      <w:instrText>PAGE   \* MERGEFORMAT</w:instrText>
    </w:r>
    <w:r w:rsidRPr="008D78BB">
      <w:rPr>
        <w:sz w:val="16"/>
        <w:szCs w:val="16"/>
      </w:rPr>
      <w:fldChar w:fldCharType="separate"/>
    </w:r>
    <w:r w:rsidR="0073789D">
      <w:rPr>
        <w:noProof/>
        <w:sz w:val="16"/>
        <w:szCs w:val="16"/>
      </w:rPr>
      <w:t>7</w:t>
    </w:r>
    <w:r w:rsidRPr="008D78BB">
      <w:rPr>
        <w:sz w:val="16"/>
        <w:szCs w:val="16"/>
      </w:rPr>
      <w:fldChar w:fldCharType="end"/>
    </w:r>
  </w:p>
  <w:p w:rsidR="007C2B34" w:rsidRDefault="007C2B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B34" w:rsidRDefault="007C2B34">
      <w:r>
        <w:separator/>
      </w:r>
    </w:p>
  </w:footnote>
  <w:footnote w:type="continuationSeparator" w:id="0">
    <w:p w:rsidR="007C2B34" w:rsidRDefault="007C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4E79B0"/>
    <w:multiLevelType w:val="hybridMultilevel"/>
    <w:tmpl w:val="60B0A182"/>
    <w:lvl w:ilvl="0" w:tplc="6DA26BF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BF01FBA" w:tentative="1">
      <w:start w:val="1"/>
      <w:numFmt w:val="lowerLetter"/>
      <w:lvlText w:val="%2."/>
      <w:lvlJc w:val="left"/>
      <w:pPr>
        <w:ind w:left="2214" w:hanging="360"/>
      </w:pPr>
    </w:lvl>
    <w:lvl w:ilvl="2" w:tplc="6732519A" w:tentative="1">
      <w:start w:val="1"/>
      <w:numFmt w:val="lowerRoman"/>
      <w:lvlText w:val="%3."/>
      <w:lvlJc w:val="right"/>
      <w:pPr>
        <w:ind w:left="2934" w:hanging="180"/>
      </w:pPr>
    </w:lvl>
    <w:lvl w:ilvl="3" w:tplc="DBE2EBCC" w:tentative="1">
      <w:start w:val="1"/>
      <w:numFmt w:val="decimal"/>
      <w:lvlText w:val="%4."/>
      <w:lvlJc w:val="left"/>
      <w:pPr>
        <w:ind w:left="3654" w:hanging="360"/>
      </w:pPr>
    </w:lvl>
    <w:lvl w:ilvl="4" w:tplc="89EEEDF8" w:tentative="1">
      <w:start w:val="1"/>
      <w:numFmt w:val="lowerLetter"/>
      <w:lvlText w:val="%5."/>
      <w:lvlJc w:val="left"/>
      <w:pPr>
        <w:ind w:left="4374" w:hanging="360"/>
      </w:pPr>
    </w:lvl>
    <w:lvl w:ilvl="5" w:tplc="DD7EC70E" w:tentative="1">
      <w:start w:val="1"/>
      <w:numFmt w:val="lowerRoman"/>
      <w:lvlText w:val="%6."/>
      <w:lvlJc w:val="right"/>
      <w:pPr>
        <w:ind w:left="5094" w:hanging="180"/>
      </w:pPr>
    </w:lvl>
    <w:lvl w:ilvl="6" w:tplc="EF7C09AC" w:tentative="1">
      <w:start w:val="1"/>
      <w:numFmt w:val="decimal"/>
      <w:lvlText w:val="%7."/>
      <w:lvlJc w:val="left"/>
      <w:pPr>
        <w:ind w:left="5814" w:hanging="360"/>
      </w:pPr>
    </w:lvl>
    <w:lvl w:ilvl="7" w:tplc="56DA3CF2" w:tentative="1">
      <w:start w:val="1"/>
      <w:numFmt w:val="lowerLetter"/>
      <w:lvlText w:val="%8."/>
      <w:lvlJc w:val="left"/>
      <w:pPr>
        <w:ind w:left="6534" w:hanging="360"/>
      </w:pPr>
    </w:lvl>
    <w:lvl w:ilvl="8" w:tplc="825C716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CD16A7"/>
    <w:multiLevelType w:val="hybridMultilevel"/>
    <w:tmpl w:val="FADECA86"/>
    <w:lvl w:ilvl="0" w:tplc="A61294A6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3508D772" w:tentative="1">
      <w:start w:val="1"/>
      <w:numFmt w:val="lowerLetter"/>
      <w:lvlText w:val="%2."/>
      <w:lvlJc w:val="left"/>
      <w:pPr>
        <w:ind w:left="1440" w:hanging="360"/>
      </w:pPr>
    </w:lvl>
    <w:lvl w:ilvl="2" w:tplc="AD16D8A2" w:tentative="1">
      <w:start w:val="1"/>
      <w:numFmt w:val="lowerRoman"/>
      <w:lvlText w:val="%3."/>
      <w:lvlJc w:val="right"/>
      <w:pPr>
        <w:ind w:left="2160" w:hanging="180"/>
      </w:pPr>
    </w:lvl>
    <w:lvl w:ilvl="3" w:tplc="67EC25CA" w:tentative="1">
      <w:start w:val="1"/>
      <w:numFmt w:val="decimal"/>
      <w:lvlText w:val="%4."/>
      <w:lvlJc w:val="left"/>
      <w:pPr>
        <w:ind w:left="2880" w:hanging="360"/>
      </w:pPr>
    </w:lvl>
    <w:lvl w:ilvl="4" w:tplc="4206597A" w:tentative="1">
      <w:start w:val="1"/>
      <w:numFmt w:val="lowerLetter"/>
      <w:lvlText w:val="%5."/>
      <w:lvlJc w:val="left"/>
      <w:pPr>
        <w:ind w:left="3600" w:hanging="360"/>
      </w:pPr>
    </w:lvl>
    <w:lvl w:ilvl="5" w:tplc="1110FDE0" w:tentative="1">
      <w:start w:val="1"/>
      <w:numFmt w:val="lowerRoman"/>
      <w:lvlText w:val="%6."/>
      <w:lvlJc w:val="right"/>
      <w:pPr>
        <w:ind w:left="4320" w:hanging="180"/>
      </w:pPr>
    </w:lvl>
    <w:lvl w:ilvl="6" w:tplc="326242F8" w:tentative="1">
      <w:start w:val="1"/>
      <w:numFmt w:val="decimal"/>
      <w:lvlText w:val="%7."/>
      <w:lvlJc w:val="left"/>
      <w:pPr>
        <w:ind w:left="5040" w:hanging="360"/>
      </w:pPr>
    </w:lvl>
    <w:lvl w:ilvl="7" w:tplc="9294D670" w:tentative="1">
      <w:start w:val="1"/>
      <w:numFmt w:val="lowerLetter"/>
      <w:lvlText w:val="%8."/>
      <w:lvlJc w:val="left"/>
      <w:pPr>
        <w:ind w:left="5760" w:hanging="360"/>
      </w:pPr>
    </w:lvl>
    <w:lvl w:ilvl="8" w:tplc="26724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5AA8"/>
    <w:multiLevelType w:val="hybridMultilevel"/>
    <w:tmpl w:val="39BC5C82"/>
    <w:lvl w:ilvl="0" w:tplc="F286A61A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D9F8A9F4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9830032E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71842E62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D93ED7D6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CDBE9E9A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946ABA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E958722E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B3DC77A8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E823CA"/>
    <w:multiLevelType w:val="hybridMultilevel"/>
    <w:tmpl w:val="036C83FA"/>
    <w:lvl w:ilvl="0" w:tplc="149AB686">
      <w:start w:val="1"/>
      <w:numFmt w:val="decimal"/>
      <w:lvlText w:val="%1."/>
      <w:lvlJc w:val="left"/>
      <w:pPr>
        <w:ind w:left="405" w:hanging="360"/>
      </w:pPr>
    </w:lvl>
    <w:lvl w:ilvl="1" w:tplc="C29A47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29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8C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E5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6C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0D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4D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013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E447A"/>
    <w:multiLevelType w:val="multilevel"/>
    <w:tmpl w:val="77101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8EA260C"/>
    <w:multiLevelType w:val="hybridMultilevel"/>
    <w:tmpl w:val="B2389B6A"/>
    <w:lvl w:ilvl="0" w:tplc="A61C23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782A80">
      <w:numFmt w:val="none"/>
      <w:lvlText w:val=""/>
      <w:lvlJc w:val="left"/>
      <w:pPr>
        <w:tabs>
          <w:tab w:val="num" w:pos="360"/>
        </w:tabs>
      </w:pPr>
    </w:lvl>
    <w:lvl w:ilvl="2" w:tplc="BBE4A590">
      <w:numFmt w:val="none"/>
      <w:lvlText w:val=""/>
      <w:lvlJc w:val="left"/>
      <w:pPr>
        <w:tabs>
          <w:tab w:val="num" w:pos="360"/>
        </w:tabs>
      </w:pPr>
    </w:lvl>
    <w:lvl w:ilvl="3" w:tplc="2C82E1CC">
      <w:numFmt w:val="none"/>
      <w:lvlText w:val=""/>
      <w:lvlJc w:val="left"/>
      <w:pPr>
        <w:tabs>
          <w:tab w:val="num" w:pos="360"/>
        </w:tabs>
      </w:pPr>
    </w:lvl>
    <w:lvl w:ilvl="4" w:tplc="0F3E2B1A">
      <w:numFmt w:val="none"/>
      <w:lvlText w:val=""/>
      <w:lvlJc w:val="left"/>
      <w:pPr>
        <w:tabs>
          <w:tab w:val="num" w:pos="360"/>
        </w:tabs>
      </w:pPr>
    </w:lvl>
    <w:lvl w:ilvl="5" w:tplc="0F5485A6">
      <w:numFmt w:val="none"/>
      <w:lvlText w:val=""/>
      <w:lvlJc w:val="left"/>
      <w:pPr>
        <w:tabs>
          <w:tab w:val="num" w:pos="360"/>
        </w:tabs>
      </w:pPr>
    </w:lvl>
    <w:lvl w:ilvl="6" w:tplc="9A228578">
      <w:numFmt w:val="none"/>
      <w:lvlText w:val=""/>
      <w:lvlJc w:val="left"/>
      <w:pPr>
        <w:tabs>
          <w:tab w:val="num" w:pos="360"/>
        </w:tabs>
      </w:pPr>
    </w:lvl>
    <w:lvl w:ilvl="7" w:tplc="D310AB6A">
      <w:numFmt w:val="none"/>
      <w:lvlText w:val=""/>
      <w:lvlJc w:val="left"/>
      <w:pPr>
        <w:tabs>
          <w:tab w:val="num" w:pos="360"/>
        </w:tabs>
      </w:pPr>
    </w:lvl>
    <w:lvl w:ilvl="8" w:tplc="B04CC2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D89668B"/>
    <w:multiLevelType w:val="hybridMultilevel"/>
    <w:tmpl w:val="8F9A895E"/>
    <w:lvl w:ilvl="0" w:tplc="9B4884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9FA11D2" w:tentative="1">
      <w:start w:val="1"/>
      <w:numFmt w:val="lowerLetter"/>
      <w:lvlText w:val="%2."/>
      <w:lvlJc w:val="left"/>
      <w:pPr>
        <w:ind w:left="1440" w:hanging="360"/>
      </w:pPr>
    </w:lvl>
    <w:lvl w:ilvl="2" w:tplc="E570A372" w:tentative="1">
      <w:start w:val="1"/>
      <w:numFmt w:val="lowerRoman"/>
      <w:lvlText w:val="%3."/>
      <w:lvlJc w:val="right"/>
      <w:pPr>
        <w:ind w:left="2160" w:hanging="180"/>
      </w:pPr>
    </w:lvl>
    <w:lvl w:ilvl="3" w:tplc="EC76FE96" w:tentative="1">
      <w:start w:val="1"/>
      <w:numFmt w:val="decimal"/>
      <w:lvlText w:val="%4."/>
      <w:lvlJc w:val="left"/>
      <w:pPr>
        <w:ind w:left="2880" w:hanging="360"/>
      </w:pPr>
    </w:lvl>
    <w:lvl w:ilvl="4" w:tplc="7F7AF286" w:tentative="1">
      <w:start w:val="1"/>
      <w:numFmt w:val="lowerLetter"/>
      <w:lvlText w:val="%5."/>
      <w:lvlJc w:val="left"/>
      <w:pPr>
        <w:ind w:left="3600" w:hanging="360"/>
      </w:pPr>
    </w:lvl>
    <w:lvl w:ilvl="5" w:tplc="B16CEBFC" w:tentative="1">
      <w:start w:val="1"/>
      <w:numFmt w:val="lowerRoman"/>
      <w:lvlText w:val="%6."/>
      <w:lvlJc w:val="right"/>
      <w:pPr>
        <w:ind w:left="4320" w:hanging="180"/>
      </w:pPr>
    </w:lvl>
    <w:lvl w:ilvl="6" w:tplc="EB5820A0" w:tentative="1">
      <w:start w:val="1"/>
      <w:numFmt w:val="decimal"/>
      <w:lvlText w:val="%7."/>
      <w:lvlJc w:val="left"/>
      <w:pPr>
        <w:ind w:left="5040" w:hanging="360"/>
      </w:pPr>
    </w:lvl>
    <w:lvl w:ilvl="7" w:tplc="DCDEAAFE" w:tentative="1">
      <w:start w:val="1"/>
      <w:numFmt w:val="lowerLetter"/>
      <w:lvlText w:val="%8."/>
      <w:lvlJc w:val="left"/>
      <w:pPr>
        <w:ind w:left="5760" w:hanging="360"/>
      </w:pPr>
    </w:lvl>
    <w:lvl w:ilvl="8" w:tplc="7518A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FB4"/>
    <w:multiLevelType w:val="hybridMultilevel"/>
    <w:tmpl w:val="A562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1D"/>
    <w:rsid w:val="00001185"/>
    <w:rsid w:val="00015E1B"/>
    <w:rsid w:val="00022A7F"/>
    <w:rsid w:val="00065E79"/>
    <w:rsid w:val="00072A36"/>
    <w:rsid w:val="00186B87"/>
    <w:rsid w:val="00256934"/>
    <w:rsid w:val="002D4FEE"/>
    <w:rsid w:val="00357E10"/>
    <w:rsid w:val="003D12E6"/>
    <w:rsid w:val="00444F5C"/>
    <w:rsid w:val="00487A79"/>
    <w:rsid w:val="00494D7C"/>
    <w:rsid w:val="00554C7E"/>
    <w:rsid w:val="00555703"/>
    <w:rsid w:val="00572B80"/>
    <w:rsid w:val="00590FAE"/>
    <w:rsid w:val="005A2D7F"/>
    <w:rsid w:val="005E16F7"/>
    <w:rsid w:val="006048CA"/>
    <w:rsid w:val="006F55CA"/>
    <w:rsid w:val="006F6601"/>
    <w:rsid w:val="0073789D"/>
    <w:rsid w:val="007B59C6"/>
    <w:rsid w:val="007C2B34"/>
    <w:rsid w:val="007D2ACA"/>
    <w:rsid w:val="00825E16"/>
    <w:rsid w:val="00835525"/>
    <w:rsid w:val="008E6AFA"/>
    <w:rsid w:val="009C3AF0"/>
    <w:rsid w:val="00A81CEC"/>
    <w:rsid w:val="00AA0218"/>
    <w:rsid w:val="00AB0FEB"/>
    <w:rsid w:val="00AF60ED"/>
    <w:rsid w:val="00B53472"/>
    <w:rsid w:val="00B63159"/>
    <w:rsid w:val="00B964E5"/>
    <w:rsid w:val="00CB2F2A"/>
    <w:rsid w:val="00CF4D1D"/>
    <w:rsid w:val="00D30F19"/>
    <w:rsid w:val="00D3195D"/>
    <w:rsid w:val="00D66002"/>
    <w:rsid w:val="00D70D60"/>
    <w:rsid w:val="00D84FF2"/>
    <w:rsid w:val="00DE579C"/>
    <w:rsid w:val="00EC5919"/>
    <w:rsid w:val="00F10A5F"/>
    <w:rsid w:val="00F35432"/>
    <w:rsid w:val="00F67664"/>
    <w:rsid w:val="00F76DBE"/>
    <w:rsid w:val="00F875AC"/>
    <w:rsid w:val="00FC7FD4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FDDF2-ACC9-4C44-BE7D-08C758DF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1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0">
    <w:name w:val="heading 1"/>
    <w:basedOn w:val="a"/>
    <w:link w:val="11"/>
    <w:uiPriority w:val="9"/>
    <w:qFormat/>
    <w:rsid w:val="00C11846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C118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"/>
    <w:link w:val="31"/>
    <w:uiPriority w:val="9"/>
    <w:unhideWhenUsed/>
    <w:qFormat/>
    <w:rsid w:val="00C118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uiPriority w:val="9"/>
    <w:rsid w:val="00C11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C11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C11846"/>
    <w:rPr>
      <w:color w:val="0000FF"/>
      <w:u w:val="single"/>
    </w:rPr>
  </w:style>
  <w:style w:type="paragraph" w:customStyle="1" w:styleId="a4">
    <w:name w:val="Стиль Обычный (веб) + Перед:  Авто После:  Авто"/>
    <w:basedOn w:val="a5"/>
    <w:uiPriority w:val="99"/>
    <w:rsid w:val="00C11846"/>
    <w:pPr>
      <w:spacing w:before="100" w:beforeAutospacing="1" w:after="100" w:afterAutospacing="1"/>
      <w:jc w:val="both"/>
    </w:pPr>
    <w:rPr>
      <w:szCs w:val="20"/>
    </w:rPr>
  </w:style>
  <w:style w:type="paragraph" w:customStyle="1" w:styleId="1">
    <w:name w:val="Стиль1"/>
    <w:basedOn w:val="a"/>
    <w:uiPriority w:val="99"/>
    <w:semiHidden/>
    <w:rsid w:val="00C11846"/>
    <w:pPr>
      <w:keepNext/>
      <w:keepLines/>
      <w:widowControl w:val="0"/>
      <w:numPr>
        <w:numId w:val="1"/>
      </w:numPr>
      <w:suppressLineNumbers/>
      <w:tabs>
        <w:tab w:val="clear" w:pos="432"/>
        <w:tab w:val="num" w:pos="360"/>
      </w:tabs>
      <w:suppressAutoHyphens/>
      <w:spacing w:after="60"/>
      <w:ind w:left="0" w:firstLine="0"/>
      <w:jc w:val="both"/>
    </w:pPr>
    <w:rPr>
      <w:b/>
      <w:sz w:val="28"/>
    </w:rPr>
  </w:style>
  <w:style w:type="paragraph" w:customStyle="1" w:styleId="21">
    <w:name w:val="Стиль2"/>
    <w:basedOn w:val="22"/>
    <w:uiPriority w:val="99"/>
    <w:semiHidden/>
    <w:rsid w:val="00C11846"/>
    <w:pPr>
      <w:keepNext/>
      <w:keepLines/>
      <w:widowControl w:val="0"/>
      <w:numPr>
        <w:ilvl w:val="1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3"/>
    <w:uiPriority w:val="99"/>
    <w:semiHidden/>
    <w:rsid w:val="00C11846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jc w:val="both"/>
    </w:pPr>
    <w:rPr>
      <w:szCs w:val="20"/>
    </w:rPr>
  </w:style>
  <w:style w:type="paragraph" w:customStyle="1" w:styleId="32">
    <w:name w:val="Стиль3"/>
    <w:basedOn w:val="23"/>
    <w:uiPriority w:val="99"/>
    <w:semiHidden/>
    <w:rsid w:val="00C11846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character" w:customStyle="1" w:styleId="33">
    <w:name w:val="Стиль3 Знак Знак Знак"/>
    <w:link w:val="34"/>
    <w:semiHidden/>
    <w:locked/>
    <w:rsid w:val="00C11846"/>
    <w:rPr>
      <w:sz w:val="24"/>
    </w:rPr>
  </w:style>
  <w:style w:type="paragraph" w:customStyle="1" w:styleId="34">
    <w:name w:val="Стиль3 Знак Знак"/>
    <w:basedOn w:val="23"/>
    <w:link w:val="33"/>
    <w:semiHidden/>
    <w:rsid w:val="00C11846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1">
    <w:name w:val="Заголовок 1 Знак1"/>
    <w:link w:val="10"/>
    <w:uiPriority w:val="9"/>
    <w:locked/>
    <w:rsid w:val="00C11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11846"/>
  </w:style>
  <w:style w:type="paragraph" w:styleId="22">
    <w:name w:val="List Number 2"/>
    <w:basedOn w:val="a"/>
    <w:uiPriority w:val="99"/>
    <w:semiHidden/>
    <w:unhideWhenUsed/>
    <w:rsid w:val="00C11846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C118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HTML">
    <w:name w:val="HTML Preformatted"/>
    <w:basedOn w:val="a"/>
    <w:link w:val="HTML0"/>
    <w:rsid w:val="00C11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rsid w:val="00C118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ttribute-value">
    <w:name w:val="attribute-value"/>
    <w:basedOn w:val="a0"/>
    <w:rsid w:val="00C11846"/>
  </w:style>
  <w:style w:type="paragraph" w:customStyle="1" w:styleId="ConsPlusNormal">
    <w:name w:val="ConsPlusNormal"/>
    <w:rsid w:val="00C118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43317"/>
    <w:pPr>
      <w:ind w:left="720"/>
      <w:contextualSpacing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855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50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369C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AF127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82093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82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C8209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A2EF6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A2E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357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uiPriority w:val="99"/>
    <w:rsid w:val="00022A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022A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2A7F"/>
  </w:style>
  <w:style w:type="paragraph" w:customStyle="1" w:styleId="center">
    <w:name w:val="center"/>
    <w:basedOn w:val="a"/>
    <w:uiPriority w:val="99"/>
    <w:rsid w:val="00554C7E"/>
    <w:pPr>
      <w:spacing w:before="100" w:beforeAutospacing="1" w:after="100" w:afterAutospacing="1"/>
      <w:ind w:firstLine="709"/>
      <w:jc w:val="center"/>
    </w:pPr>
    <w:rPr>
      <w:sz w:val="24"/>
    </w:rPr>
  </w:style>
  <w:style w:type="character" w:styleId="af5">
    <w:name w:val="Strong"/>
    <w:uiPriority w:val="99"/>
    <w:qFormat/>
    <w:rsid w:val="00554C7E"/>
    <w:rPr>
      <w:rFonts w:cs="Times New Roman"/>
      <w:b/>
      <w:lang w:val="en-US" w:eastAsia="en-US"/>
    </w:rPr>
  </w:style>
  <w:style w:type="paragraph" w:customStyle="1" w:styleId="ConsPlusNonformat">
    <w:name w:val="ConsPlusNonformat"/>
    <w:rsid w:val="00D30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rsid w:val="00D3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bip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23A3-D881-431B-9372-2D96C5E9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Зенюк Дмитрий Александрович</dc:creator>
  <cp:lastModifiedBy>Клюев Павел Александрович</cp:lastModifiedBy>
  <cp:revision>30</cp:revision>
  <cp:lastPrinted>2021-01-15T08:47:00Z</cp:lastPrinted>
  <dcterms:created xsi:type="dcterms:W3CDTF">2019-10-25T06:49:00Z</dcterms:created>
  <dcterms:modified xsi:type="dcterms:W3CDTF">2021-01-15T08:47:00Z</dcterms:modified>
</cp:coreProperties>
</file>